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Szanowny Panie Ryszardzie Bezlada</w:t>
      </w:r>
    </w:p>
    <w:p>
      <w:r>
        <w:t>Dotyczy: Wniosku o urlop wypoczynkowy</w:t>
      </w:r>
    </w:p>
    <w:p/>
    <w:p>
      <w:r>
        <w:t>Dziękujemy za Pana wniosek o urlop wypoczynkowy w związku z rozprawą sądową w dniu 01/10/2026.</w:t>
      </w:r>
    </w:p>
    <w:p/>
    <w:p>
      <w:r>
        <w:t>Niestety, nie jesteśmy w stanie zatwierdzić Pana wniosku w tym terminie na żadną z dat około 01/10/2026.</w:t>
      </w:r>
    </w:p>
    <w:p/>
    <w:p>
      <w:r>
        <w:t>Nasza nocna obsada składa się z zaledwie dwóch pracowników, a drugi pracownik nocny otrzymał już zgodę na urlop wypoczynkowy w tym okresie.</w:t>
      </w:r>
    </w:p>
    <w:p/>
    <w:p>
      <w:r>
        <w:t>Z tego powodu nie jesteśmy w stanie obsadzić zmian dwóch pracowników, aby utrzymać niezbędny poziom personelu, zapewnić ciągłe funkcjonowanie placówki oraz zagwarantować bezpieczeństwo i dobre samopoczucie naszych mieszkańców.</w:t>
      </w:r>
    </w:p>
    <w:p/>
    <w:p>
      <w:r>
        <w:t>Przepraszamy, że nie jesteśmy w stanie spełnić Pana prośby w tym terminie i dziękujemy za zrozumienie.</w:t>
      </w:r>
    </w:p>
    <w:p/>
    <w:p>
      <w:r>
        <w:t>Z poważaniem</w:t>
      </w:r>
    </w:p>
    <w:p/>
    <w:p>
      <w:r>
        <w:t>Felicia Bumbas</w:t>
      </w:r>
    </w:p>
    <w:p>
      <w:r>
        <w:t>Zarejestrowany Kierownik Domu Opieki</w:t>
      </w:r>
    </w:p>
    <w:p>
      <w:r>
        <w:t>Dom Opieki Kings Bromley</w:t>
      </w:r>
    </w:p>
    <w:p/>
    <w:p>
      <w:r>
        <w:t>04/09/2026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